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A7D" w:rsidRPr="00851BB2" w:rsidRDefault="00331A7D" w:rsidP="00331A7D">
      <w:pPr>
        <w:rPr>
          <w:sz w:val="28"/>
        </w:rPr>
      </w:pPr>
      <w:r>
        <w:rPr>
          <w:b/>
          <w:bCs/>
          <w:sz w:val="28"/>
          <w:szCs w:val="23"/>
        </w:rPr>
        <w:tab/>
      </w:r>
      <w:r w:rsidRPr="00851BB2">
        <w:rPr>
          <w:sz w:val="28"/>
        </w:rPr>
        <w:t>Name: ________________________</w:t>
      </w:r>
      <w:r w:rsidRPr="00851BB2">
        <w:rPr>
          <w:sz w:val="28"/>
        </w:rPr>
        <w:tab/>
      </w:r>
      <w:r w:rsidRPr="00851BB2">
        <w:rPr>
          <w:sz w:val="28"/>
        </w:rPr>
        <w:tab/>
      </w:r>
      <w:r w:rsidRPr="00851BB2">
        <w:rPr>
          <w:sz w:val="28"/>
        </w:rPr>
        <w:tab/>
      </w:r>
      <w:r w:rsidRPr="00851BB2">
        <w:rPr>
          <w:sz w:val="28"/>
        </w:rPr>
        <w:tab/>
      </w:r>
      <w:r w:rsidRPr="00851BB2">
        <w:rPr>
          <w:sz w:val="28"/>
        </w:rPr>
        <w:tab/>
        <w:t>Date:  _____________</w:t>
      </w:r>
    </w:p>
    <w:p w:rsidR="00331A7D" w:rsidRPr="00851BB2" w:rsidRDefault="00331A7D" w:rsidP="00331A7D">
      <w:pPr>
        <w:rPr>
          <w:sz w:val="28"/>
        </w:rPr>
      </w:pPr>
    </w:p>
    <w:p w:rsidR="00331A7D" w:rsidRPr="00533D4A" w:rsidRDefault="006765E2" w:rsidP="006765E2">
      <w:pPr>
        <w:jc w:val="center"/>
        <w:rPr>
          <w:sz w:val="36"/>
        </w:rPr>
      </w:pPr>
      <w:r w:rsidRPr="00533D4A">
        <w:rPr>
          <w:sz w:val="36"/>
        </w:rPr>
        <w:t>Primary Sources about Lewis and Clark</w:t>
      </w:r>
    </w:p>
    <w:p w:rsidR="006765E2" w:rsidRDefault="006765E2" w:rsidP="008C675C">
      <w:pPr>
        <w:ind w:right="-720"/>
        <w:rPr>
          <w:b/>
          <w:bCs/>
          <w:sz w:val="28"/>
          <w:szCs w:val="23"/>
        </w:rPr>
      </w:pPr>
    </w:p>
    <w:p w:rsidR="006765E2" w:rsidRDefault="006765E2" w:rsidP="008C675C">
      <w:pPr>
        <w:ind w:right="-720"/>
        <w:rPr>
          <w:b/>
          <w:bCs/>
          <w:sz w:val="28"/>
          <w:szCs w:val="23"/>
        </w:rPr>
      </w:pPr>
      <w:r>
        <w:rPr>
          <w:b/>
          <w:bCs/>
          <w:sz w:val="28"/>
          <w:szCs w:val="23"/>
        </w:rPr>
        <w:t>Directions:  Read the following quotes and then answer the questions.</w:t>
      </w:r>
    </w:p>
    <w:p w:rsidR="006765E2" w:rsidRDefault="006765E2" w:rsidP="008C675C">
      <w:pPr>
        <w:ind w:right="-720"/>
        <w:rPr>
          <w:b/>
          <w:bCs/>
          <w:sz w:val="28"/>
          <w:szCs w:val="23"/>
        </w:rPr>
      </w:pPr>
    </w:p>
    <w:p w:rsidR="00170D49" w:rsidRPr="0010747B" w:rsidRDefault="005A5C19" w:rsidP="008C675C">
      <w:pPr>
        <w:ind w:right="-720"/>
        <w:rPr>
          <w:b/>
          <w:bCs/>
          <w:sz w:val="28"/>
          <w:szCs w:val="23"/>
        </w:rPr>
      </w:pPr>
      <w:r w:rsidRPr="0010747B">
        <w:rPr>
          <w:b/>
          <w:bCs/>
          <w:sz w:val="28"/>
          <w:szCs w:val="23"/>
        </w:rPr>
        <w:t xml:space="preserve">“The Chief (Lakota), </w:t>
      </w:r>
      <w:proofErr w:type="spellStart"/>
      <w:r w:rsidRPr="0010747B">
        <w:rPr>
          <w:b/>
          <w:bCs/>
          <w:sz w:val="28"/>
          <w:szCs w:val="23"/>
        </w:rPr>
        <w:t>Sayed</w:t>
      </w:r>
      <w:proofErr w:type="spellEnd"/>
      <w:r w:rsidRPr="0010747B">
        <w:rPr>
          <w:b/>
          <w:bCs/>
          <w:sz w:val="28"/>
          <w:szCs w:val="23"/>
        </w:rPr>
        <w:t>, had warriors too and if we were to go on they would follow us and kill and take the whole of us by degrees.” -</w:t>
      </w:r>
      <w:r w:rsidR="00331A7D">
        <w:rPr>
          <w:b/>
          <w:bCs/>
          <w:sz w:val="28"/>
          <w:szCs w:val="23"/>
        </w:rPr>
        <w:t xml:space="preserve"> </w:t>
      </w:r>
      <w:r w:rsidRPr="0010747B">
        <w:rPr>
          <w:b/>
          <w:bCs/>
          <w:sz w:val="28"/>
          <w:szCs w:val="23"/>
        </w:rPr>
        <w:t xml:space="preserve">Clark </w:t>
      </w:r>
    </w:p>
    <w:p w:rsidR="00170D49" w:rsidRPr="0010747B" w:rsidRDefault="00170D49" w:rsidP="008C675C">
      <w:pPr>
        <w:ind w:right="-720"/>
        <w:rPr>
          <w:bCs/>
          <w:sz w:val="28"/>
          <w:szCs w:val="23"/>
        </w:rPr>
      </w:pPr>
    </w:p>
    <w:p w:rsidR="005A5C19" w:rsidRPr="0010747B" w:rsidRDefault="005A5C19" w:rsidP="008C675C">
      <w:pPr>
        <w:ind w:right="-720"/>
        <w:rPr>
          <w:i/>
          <w:sz w:val="28"/>
          <w:szCs w:val="22"/>
        </w:rPr>
      </w:pPr>
      <w:r w:rsidRPr="0010747B">
        <w:rPr>
          <w:i/>
          <w:sz w:val="28"/>
          <w:szCs w:val="22"/>
        </w:rPr>
        <w:t>What does Clark say will happen to them if they do not make peace with the Lakota?</w:t>
      </w:r>
    </w:p>
    <w:p w:rsidR="00EC64E0" w:rsidRPr="00851BB2" w:rsidRDefault="00EC64E0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</w:t>
      </w:r>
      <w:r w:rsidR="008C675C">
        <w:rPr>
          <w:color w:val="000000"/>
          <w:sz w:val="28"/>
          <w:szCs w:val="26"/>
        </w:rPr>
        <w:t>___________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5A5C19" w:rsidRPr="0010747B" w:rsidRDefault="005A5C19" w:rsidP="008C675C">
      <w:pPr>
        <w:ind w:right="-720"/>
        <w:rPr>
          <w:sz w:val="28"/>
          <w:szCs w:val="22"/>
        </w:rPr>
      </w:pPr>
    </w:p>
    <w:p w:rsidR="005A5C19" w:rsidRPr="0010747B" w:rsidRDefault="005A5C19" w:rsidP="008C675C">
      <w:pPr>
        <w:widowControl w:val="0"/>
        <w:autoSpaceDE w:val="0"/>
        <w:autoSpaceDN w:val="0"/>
        <w:adjustRightInd w:val="0"/>
        <w:ind w:right="-720"/>
        <w:rPr>
          <w:rFonts w:cs="Century Schoolbook"/>
          <w:b/>
          <w:color w:val="000000"/>
          <w:sz w:val="28"/>
          <w:szCs w:val="23"/>
        </w:rPr>
      </w:pPr>
      <w:r w:rsidRPr="0010747B">
        <w:rPr>
          <w:b/>
          <w:bCs/>
          <w:sz w:val="28"/>
          <w:szCs w:val="23"/>
        </w:rPr>
        <w:t>"</w:t>
      </w:r>
      <w:proofErr w:type="gramStart"/>
      <w:r w:rsidRPr="0010747B">
        <w:rPr>
          <w:b/>
          <w:bCs/>
          <w:sz w:val="28"/>
          <w:szCs w:val="23"/>
        </w:rPr>
        <w:t>your</w:t>
      </w:r>
      <w:proofErr w:type="gramEnd"/>
      <w:r w:rsidRPr="0010747B">
        <w:rPr>
          <w:b/>
          <w:bCs/>
          <w:sz w:val="28"/>
          <w:szCs w:val="23"/>
        </w:rPr>
        <w:t xml:space="preserve"> woman (Sacagawea) who accompanied you that long dangerous and </w:t>
      </w:r>
      <w:r w:rsidRPr="0010747B">
        <w:rPr>
          <w:rFonts w:cs="Century Schoolbook"/>
          <w:b/>
          <w:bCs/>
          <w:color w:val="000000"/>
          <w:sz w:val="28"/>
          <w:szCs w:val="23"/>
        </w:rPr>
        <w:t>fatiguing rout to the Pacific Ocean and back deserved a greater attention and services on that rout than we had in our power.”-</w:t>
      </w:r>
      <w:r w:rsidR="00993B3C" w:rsidRPr="0010747B">
        <w:rPr>
          <w:rFonts w:cs="Century Schoolbook"/>
          <w:b/>
          <w:bCs/>
          <w:color w:val="000000"/>
          <w:sz w:val="28"/>
          <w:szCs w:val="23"/>
        </w:rPr>
        <w:t xml:space="preserve"> </w:t>
      </w:r>
      <w:r w:rsidRPr="0010747B">
        <w:rPr>
          <w:rFonts w:cs="Century Schoolbook"/>
          <w:b/>
          <w:bCs/>
          <w:color w:val="000000"/>
          <w:sz w:val="28"/>
          <w:szCs w:val="23"/>
        </w:rPr>
        <w:t xml:space="preserve">Clark </w:t>
      </w:r>
    </w:p>
    <w:p w:rsidR="00170D49" w:rsidRPr="0010747B" w:rsidRDefault="00170D49" w:rsidP="008C675C">
      <w:pPr>
        <w:ind w:right="-720"/>
        <w:rPr>
          <w:rFonts w:cs="Century Schoolbook"/>
          <w:color w:val="000000"/>
          <w:sz w:val="28"/>
          <w:szCs w:val="22"/>
        </w:rPr>
      </w:pPr>
    </w:p>
    <w:p w:rsidR="00EC64E0" w:rsidRDefault="005A5C19" w:rsidP="008C675C">
      <w:pPr>
        <w:ind w:right="-720"/>
        <w:rPr>
          <w:rFonts w:cs="Century Schoolbook"/>
          <w:i/>
          <w:color w:val="000000"/>
          <w:sz w:val="28"/>
          <w:szCs w:val="22"/>
        </w:rPr>
      </w:pPr>
      <w:r w:rsidRPr="0010747B">
        <w:rPr>
          <w:rFonts w:cs="Century Schoolbook"/>
          <w:i/>
          <w:color w:val="000000"/>
          <w:sz w:val="28"/>
          <w:szCs w:val="22"/>
        </w:rPr>
        <w:t>How does Clark feel about Sacagawea’s role in the expedition?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7D4323" w:rsidRPr="0010747B" w:rsidRDefault="007D4323" w:rsidP="008C675C">
      <w:pPr>
        <w:ind w:right="-720"/>
        <w:rPr>
          <w:rFonts w:cs="Century Schoolbook"/>
          <w:bCs/>
          <w:color w:val="000000"/>
          <w:sz w:val="28"/>
          <w:szCs w:val="23"/>
        </w:rPr>
      </w:pPr>
    </w:p>
    <w:p w:rsidR="00C258CF" w:rsidRPr="0010747B" w:rsidRDefault="00170D49" w:rsidP="008C675C">
      <w:pPr>
        <w:ind w:right="-720"/>
        <w:rPr>
          <w:b/>
          <w:sz w:val="28"/>
          <w:szCs w:val="20"/>
        </w:rPr>
      </w:pPr>
      <w:r w:rsidRPr="0010747B">
        <w:rPr>
          <w:b/>
          <w:color w:val="222222"/>
          <w:sz w:val="28"/>
          <w:szCs w:val="26"/>
          <w:shd w:val="clear" w:color="auto" w:fill="FFFFFF"/>
        </w:rPr>
        <w:t>“</w:t>
      </w:r>
      <w:r w:rsidR="007D4323" w:rsidRPr="0010747B">
        <w:rPr>
          <w:b/>
          <w:color w:val="222222"/>
          <w:sz w:val="28"/>
          <w:szCs w:val="26"/>
          <w:shd w:val="clear" w:color="auto" w:fill="FFFFFF"/>
        </w:rPr>
        <w:t xml:space="preserve">We rose early took the Chief to the </w:t>
      </w:r>
      <w:proofErr w:type="spellStart"/>
      <w:r w:rsidR="007D4323" w:rsidRPr="0010747B">
        <w:rPr>
          <w:b/>
          <w:color w:val="222222"/>
          <w:sz w:val="28"/>
          <w:szCs w:val="26"/>
          <w:shd w:val="clear" w:color="auto" w:fill="FFFFFF"/>
        </w:rPr>
        <w:t>publick</w:t>
      </w:r>
      <w:proofErr w:type="spellEnd"/>
      <w:r w:rsidR="007D4323" w:rsidRPr="0010747B">
        <w:rPr>
          <w:b/>
          <w:color w:val="222222"/>
          <w:sz w:val="28"/>
          <w:szCs w:val="26"/>
          <w:shd w:val="clear" w:color="auto" w:fill="FFFFFF"/>
        </w:rPr>
        <w:t xml:space="preserve"> store &amp; furnished him with Stone clothes &amp;c. ... </w:t>
      </w:r>
      <w:proofErr w:type="spellStart"/>
      <w:r w:rsidR="007D4323" w:rsidRPr="0010747B">
        <w:rPr>
          <w:b/>
          <w:color w:val="222222"/>
          <w:sz w:val="28"/>
          <w:szCs w:val="26"/>
          <w:shd w:val="clear" w:color="auto" w:fill="FFFFFF"/>
        </w:rPr>
        <w:t>decended</w:t>
      </w:r>
      <w:proofErr w:type="spellEnd"/>
      <w:r w:rsidR="007D4323" w:rsidRPr="0010747B">
        <w:rPr>
          <w:b/>
          <w:color w:val="222222"/>
          <w:sz w:val="28"/>
          <w:szCs w:val="26"/>
          <w:shd w:val="clear" w:color="auto" w:fill="FFFFFF"/>
        </w:rPr>
        <w:t xml:space="preserve"> to the Mississippi and down that river to St. Louis at which place we arrived about 12 </w:t>
      </w:r>
      <w:proofErr w:type="spellStart"/>
      <w:r w:rsidR="007D4323" w:rsidRPr="0010747B">
        <w:rPr>
          <w:b/>
          <w:color w:val="222222"/>
          <w:sz w:val="28"/>
          <w:szCs w:val="26"/>
          <w:shd w:val="clear" w:color="auto" w:fill="FFFFFF"/>
        </w:rPr>
        <w:t>oClock</w:t>
      </w:r>
      <w:proofErr w:type="spellEnd"/>
      <w:r w:rsidR="007D4323" w:rsidRPr="0010747B">
        <w:rPr>
          <w:b/>
          <w:color w:val="222222"/>
          <w:sz w:val="28"/>
          <w:szCs w:val="26"/>
          <w:shd w:val="clear" w:color="auto" w:fill="FFFFFF"/>
        </w:rPr>
        <w:t>.</w:t>
      </w:r>
      <w:r w:rsidRPr="0010747B">
        <w:rPr>
          <w:b/>
          <w:sz w:val="28"/>
          <w:szCs w:val="20"/>
        </w:rPr>
        <w:t xml:space="preserve"> </w:t>
      </w:r>
      <w:r w:rsidR="00C258CF" w:rsidRPr="0010747B">
        <w:rPr>
          <w:rFonts w:cs="Century Schoolbook"/>
          <w:b/>
          <w:bCs/>
          <w:color w:val="000000"/>
          <w:sz w:val="28"/>
          <w:szCs w:val="23"/>
        </w:rPr>
        <w:t>Suffered the party to fire off their p</w:t>
      </w:r>
      <w:r w:rsidR="00331A7D">
        <w:rPr>
          <w:rFonts w:cs="Century Schoolbook"/>
          <w:b/>
          <w:bCs/>
          <w:color w:val="000000"/>
          <w:sz w:val="28"/>
          <w:szCs w:val="23"/>
        </w:rPr>
        <w:t>ieces as a Salute to the Town. W</w:t>
      </w:r>
      <w:r w:rsidR="00C258CF" w:rsidRPr="0010747B">
        <w:rPr>
          <w:rFonts w:cs="Century Schoolbook"/>
          <w:b/>
          <w:bCs/>
          <w:color w:val="000000"/>
          <w:sz w:val="28"/>
          <w:szCs w:val="23"/>
        </w:rPr>
        <w:t xml:space="preserve">e were met by all the village and received a </w:t>
      </w:r>
      <w:proofErr w:type="spellStart"/>
      <w:r w:rsidR="00C258CF" w:rsidRPr="0010747B">
        <w:rPr>
          <w:rFonts w:cs="Century Schoolbook"/>
          <w:b/>
          <w:bCs/>
          <w:color w:val="000000"/>
          <w:sz w:val="28"/>
          <w:szCs w:val="23"/>
        </w:rPr>
        <w:t>harty</w:t>
      </w:r>
      <w:proofErr w:type="spellEnd"/>
      <w:r w:rsidR="00C258CF" w:rsidRPr="0010747B">
        <w:rPr>
          <w:rFonts w:cs="Century Schoolbook"/>
          <w:b/>
          <w:bCs/>
          <w:color w:val="000000"/>
          <w:sz w:val="28"/>
          <w:szCs w:val="23"/>
        </w:rPr>
        <w:t xml:space="preserve"> welcome from it's inhabitants." -</w:t>
      </w:r>
      <w:r w:rsidR="00993B3C" w:rsidRPr="0010747B">
        <w:rPr>
          <w:rFonts w:cs="Century Schoolbook"/>
          <w:b/>
          <w:bCs/>
          <w:color w:val="000000"/>
          <w:sz w:val="28"/>
          <w:szCs w:val="23"/>
        </w:rPr>
        <w:t xml:space="preserve"> </w:t>
      </w:r>
      <w:r w:rsidR="00C258CF" w:rsidRPr="0010747B">
        <w:rPr>
          <w:rFonts w:cs="Century Schoolbook"/>
          <w:b/>
          <w:bCs/>
          <w:color w:val="000000"/>
          <w:sz w:val="28"/>
          <w:szCs w:val="23"/>
        </w:rPr>
        <w:t xml:space="preserve">Clark </w:t>
      </w:r>
    </w:p>
    <w:p w:rsidR="00C258CF" w:rsidRPr="0010747B" w:rsidRDefault="00C258CF" w:rsidP="008C675C">
      <w:pPr>
        <w:ind w:right="-720"/>
        <w:rPr>
          <w:rFonts w:cs="Century Schoolbook"/>
          <w:bCs/>
          <w:color w:val="000000"/>
          <w:sz w:val="28"/>
          <w:szCs w:val="23"/>
        </w:rPr>
      </w:pPr>
    </w:p>
    <w:p w:rsidR="0010747B" w:rsidRPr="0010747B" w:rsidRDefault="00C258CF" w:rsidP="008C675C">
      <w:pPr>
        <w:ind w:right="-720"/>
        <w:rPr>
          <w:rFonts w:cs="Century Schoolbook"/>
          <w:bCs/>
          <w:i/>
          <w:color w:val="000000"/>
          <w:sz w:val="28"/>
          <w:szCs w:val="23"/>
        </w:rPr>
      </w:pPr>
      <w:r w:rsidRPr="0010747B">
        <w:rPr>
          <w:rFonts w:cs="Century Schoolbook"/>
          <w:bCs/>
          <w:i/>
          <w:color w:val="000000"/>
          <w:sz w:val="28"/>
          <w:szCs w:val="23"/>
        </w:rPr>
        <w:t>How does Clark describe their return to St. Louis?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10747B" w:rsidRPr="0010747B" w:rsidRDefault="0010747B" w:rsidP="008C675C">
      <w:pPr>
        <w:ind w:right="-720"/>
        <w:rPr>
          <w:rFonts w:cs="Century Schoolbook"/>
          <w:bCs/>
          <w:i/>
          <w:color w:val="000000"/>
          <w:sz w:val="28"/>
          <w:szCs w:val="23"/>
        </w:rPr>
      </w:pPr>
    </w:p>
    <w:p w:rsidR="006765E2" w:rsidRDefault="00D53525" w:rsidP="006765E2">
      <w:pPr>
        <w:ind w:right="-720"/>
        <w:rPr>
          <w:b/>
          <w:bCs/>
          <w:sz w:val="28"/>
          <w:szCs w:val="23"/>
        </w:rPr>
      </w:pPr>
      <w:r>
        <w:rPr>
          <w:b/>
          <w:bCs/>
          <w:sz w:val="28"/>
          <w:szCs w:val="23"/>
        </w:rPr>
        <w:t xml:space="preserve">Directions:  Read the documents and then </w:t>
      </w:r>
      <w:r w:rsidR="006765E2">
        <w:rPr>
          <w:b/>
          <w:bCs/>
          <w:sz w:val="28"/>
          <w:szCs w:val="23"/>
        </w:rPr>
        <w:t>answer the questions</w:t>
      </w:r>
      <w:r>
        <w:rPr>
          <w:b/>
          <w:bCs/>
          <w:sz w:val="28"/>
          <w:szCs w:val="23"/>
        </w:rPr>
        <w:t xml:space="preserve"> based on the documents</w:t>
      </w:r>
      <w:r w:rsidR="006765E2">
        <w:rPr>
          <w:b/>
          <w:bCs/>
          <w:sz w:val="28"/>
          <w:szCs w:val="23"/>
        </w:rPr>
        <w:t>.</w:t>
      </w:r>
    </w:p>
    <w:p w:rsidR="006765E2" w:rsidRDefault="006765E2" w:rsidP="008C675C">
      <w:pPr>
        <w:widowControl w:val="0"/>
        <w:autoSpaceDE w:val="0"/>
        <w:autoSpaceDN w:val="0"/>
        <w:adjustRightInd w:val="0"/>
        <w:ind w:right="-720"/>
        <w:rPr>
          <w:rFonts w:cs="Arial-BoldMT"/>
          <w:b/>
          <w:bCs/>
          <w:sz w:val="28"/>
        </w:rPr>
      </w:pPr>
    </w:p>
    <w:p w:rsidR="0010747B" w:rsidRPr="0010747B" w:rsidRDefault="0010747B" w:rsidP="008C675C">
      <w:pPr>
        <w:widowControl w:val="0"/>
        <w:autoSpaceDE w:val="0"/>
        <w:autoSpaceDN w:val="0"/>
        <w:adjustRightInd w:val="0"/>
        <w:ind w:right="-720"/>
        <w:rPr>
          <w:rFonts w:cs="Arial-BoldMT"/>
          <w:b/>
          <w:bCs/>
          <w:sz w:val="28"/>
        </w:rPr>
      </w:pPr>
      <w:r w:rsidRPr="0010747B">
        <w:rPr>
          <w:rFonts w:cs="Arial-BoldMT"/>
          <w:b/>
          <w:bCs/>
          <w:sz w:val="28"/>
        </w:rPr>
        <w:t>Document A</w:t>
      </w:r>
    </w:p>
    <w:p w:rsidR="00EC64E0" w:rsidRPr="00533D4A" w:rsidRDefault="0010747B" w:rsidP="008C675C">
      <w:pPr>
        <w:widowControl w:val="0"/>
        <w:autoSpaceDE w:val="0"/>
        <w:autoSpaceDN w:val="0"/>
        <w:adjustRightInd w:val="0"/>
        <w:ind w:right="-720"/>
        <w:rPr>
          <w:rFonts w:cs="Arial-BoldMT"/>
          <w:i/>
          <w:sz w:val="28"/>
        </w:rPr>
      </w:pPr>
      <w:r w:rsidRPr="00533D4A">
        <w:rPr>
          <w:rFonts w:cs="Arial-BoldMT"/>
          <w:i/>
          <w:sz w:val="28"/>
        </w:rPr>
        <w:t>According to Thomas Jefferson, how should Lewis and Clark treat the Native</w:t>
      </w:r>
      <w:r w:rsidR="00EC64E0" w:rsidRPr="00533D4A">
        <w:rPr>
          <w:rFonts w:cs="Arial-BoldMT"/>
          <w:i/>
          <w:sz w:val="28"/>
        </w:rPr>
        <w:t xml:space="preserve"> </w:t>
      </w:r>
      <w:r w:rsidRPr="00533D4A">
        <w:rPr>
          <w:rFonts w:cs="Arial-BoldMT"/>
          <w:i/>
          <w:sz w:val="28"/>
        </w:rPr>
        <w:t>Americans they meet?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10747B" w:rsidRPr="0010747B" w:rsidRDefault="0010747B" w:rsidP="008C675C">
      <w:pPr>
        <w:widowControl w:val="0"/>
        <w:autoSpaceDE w:val="0"/>
        <w:autoSpaceDN w:val="0"/>
        <w:adjustRightInd w:val="0"/>
        <w:ind w:right="-720"/>
        <w:rPr>
          <w:rFonts w:cs="Arial-BoldMT"/>
          <w:sz w:val="28"/>
        </w:rPr>
      </w:pPr>
    </w:p>
    <w:p w:rsidR="0010747B" w:rsidRPr="0010747B" w:rsidRDefault="0010747B" w:rsidP="008C675C">
      <w:pPr>
        <w:widowControl w:val="0"/>
        <w:autoSpaceDE w:val="0"/>
        <w:autoSpaceDN w:val="0"/>
        <w:adjustRightInd w:val="0"/>
        <w:ind w:right="-720"/>
        <w:rPr>
          <w:rFonts w:cs="Arial-BoldMT"/>
          <w:b/>
          <w:bCs/>
          <w:sz w:val="28"/>
        </w:rPr>
      </w:pPr>
      <w:r w:rsidRPr="0010747B">
        <w:rPr>
          <w:rFonts w:cs="Arial-BoldMT"/>
          <w:b/>
          <w:bCs/>
          <w:sz w:val="28"/>
        </w:rPr>
        <w:t>Document C</w:t>
      </w:r>
    </w:p>
    <w:p w:rsidR="0010747B" w:rsidRPr="00533D4A" w:rsidRDefault="0010747B" w:rsidP="008C675C">
      <w:pPr>
        <w:widowControl w:val="0"/>
        <w:autoSpaceDE w:val="0"/>
        <w:autoSpaceDN w:val="0"/>
        <w:adjustRightInd w:val="0"/>
        <w:ind w:right="-720"/>
        <w:rPr>
          <w:rFonts w:cs="Arial-BoldMT"/>
          <w:i/>
          <w:sz w:val="28"/>
        </w:rPr>
      </w:pPr>
      <w:r w:rsidRPr="00533D4A">
        <w:rPr>
          <w:rFonts w:cs="Arial-BoldMT"/>
          <w:i/>
          <w:sz w:val="28"/>
        </w:rPr>
        <w:t>According to this article, why has the history of Lewis and Clark been one</w:t>
      </w:r>
      <w:r w:rsidR="00EC64E0" w:rsidRPr="00533D4A">
        <w:rPr>
          <w:rFonts w:cs="Arial-BoldMT"/>
          <w:i/>
          <w:sz w:val="28"/>
        </w:rPr>
        <w:t xml:space="preserve"> </w:t>
      </w:r>
      <w:r w:rsidRPr="00533D4A">
        <w:rPr>
          <w:rFonts w:cs="Arial-BoldMT"/>
          <w:i/>
          <w:sz w:val="28"/>
        </w:rPr>
        <w:t>sided?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EC64E0" w:rsidRDefault="00EC64E0" w:rsidP="008C675C">
      <w:pPr>
        <w:widowControl w:val="0"/>
        <w:autoSpaceDE w:val="0"/>
        <w:autoSpaceDN w:val="0"/>
        <w:adjustRightInd w:val="0"/>
        <w:ind w:right="-720"/>
        <w:rPr>
          <w:rFonts w:cs="Arial-BoldMT"/>
          <w:sz w:val="28"/>
        </w:rPr>
      </w:pPr>
    </w:p>
    <w:p w:rsidR="00EC64E0" w:rsidRPr="00533D4A" w:rsidRDefault="0010747B" w:rsidP="008C675C">
      <w:pPr>
        <w:widowControl w:val="0"/>
        <w:autoSpaceDE w:val="0"/>
        <w:autoSpaceDN w:val="0"/>
        <w:adjustRightInd w:val="0"/>
        <w:ind w:right="-720"/>
        <w:rPr>
          <w:rFonts w:cs="Arial-BoldMT"/>
          <w:i/>
          <w:sz w:val="28"/>
        </w:rPr>
      </w:pPr>
      <w:r w:rsidRPr="00533D4A">
        <w:rPr>
          <w:rFonts w:cs="Arial-BoldMT"/>
          <w:i/>
          <w:sz w:val="28"/>
        </w:rPr>
        <w:t>What were some of the long-term outcomes of Lewis and Clark’s journey on</w:t>
      </w:r>
      <w:r w:rsidR="00EC64E0" w:rsidRPr="00533D4A">
        <w:rPr>
          <w:rFonts w:cs="Arial-BoldMT"/>
          <w:i/>
          <w:sz w:val="28"/>
        </w:rPr>
        <w:t xml:space="preserve"> </w:t>
      </w:r>
      <w:r w:rsidRPr="00533D4A">
        <w:rPr>
          <w:rFonts w:cs="Arial-BoldMT"/>
          <w:i/>
          <w:sz w:val="28"/>
        </w:rPr>
        <w:t>Native Americans?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8C675C" w:rsidRPr="00851BB2" w:rsidRDefault="008C675C" w:rsidP="008C675C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10747B" w:rsidRPr="0010747B" w:rsidRDefault="0010747B" w:rsidP="008C675C">
      <w:pPr>
        <w:widowControl w:val="0"/>
        <w:autoSpaceDE w:val="0"/>
        <w:autoSpaceDN w:val="0"/>
        <w:adjustRightInd w:val="0"/>
        <w:ind w:right="-720"/>
        <w:rPr>
          <w:rFonts w:cs="Arial-BoldMT"/>
          <w:sz w:val="28"/>
        </w:rPr>
      </w:pPr>
    </w:p>
    <w:p w:rsidR="0010747B" w:rsidRPr="0010747B" w:rsidRDefault="0010747B" w:rsidP="008C675C">
      <w:pPr>
        <w:widowControl w:val="0"/>
        <w:autoSpaceDE w:val="0"/>
        <w:autoSpaceDN w:val="0"/>
        <w:adjustRightInd w:val="0"/>
        <w:ind w:right="-720"/>
        <w:rPr>
          <w:rFonts w:cs="Arial-BoldMT"/>
          <w:b/>
          <w:bCs/>
          <w:sz w:val="28"/>
        </w:rPr>
      </w:pPr>
      <w:r w:rsidRPr="0010747B">
        <w:rPr>
          <w:rFonts w:cs="Arial-BoldMT"/>
          <w:b/>
          <w:bCs/>
          <w:sz w:val="28"/>
        </w:rPr>
        <w:t>Document D</w:t>
      </w:r>
    </w:p>
    <w:p w:rsidR="008C675C" w:rsidRPr="00533D4A" w:rsidRDefault="0010747B" w:rsidP="008C675C">
      <w:pPr>
        <w:widowControl w:val="0"/>
        <w:autoSpaceDE w:val="0"/>
        <w:autoSpaceDN w:val="0"/>
        <w:adjustRightInd w:val="0"/>
        <w:rPr>
          <w:rFonts w:cs="Arial-BoldMT"/>
          <w:i/>
          <w:sz w:val="28"/>
        </w:rPr>
      </w:pPr>
      <w:r w:rsidRPr="00533D4A">
        <w:rPr>
          <w:rFonts w:cs="Arial-BoldMT"/>
          <w:i/>
          <w:sz w:val="28"/>
        </w:rPr>
        <w:t>Based on these two passages, how would you describe the relationship</w:t>
      </w:r>
      <w:r w:rsidR="008C675C" w:rsidRPr="00533D4A">
        <w:rPr>
          <w:rFonts w:cs="Arial-BoldMT"/>
          <w:i/>
          <w:sz w:val="28"/>
        </w:rPr>
        <w:t xml:space="preserve"> </w:t>
      </w:r>
      <w:r w:rsidRPr="00533D4A">
        <w:rPr>
          <w:rFonts w:cs="Arial-BoldMT"/>
          <w:i/>
          <w:sz w:val="28"/>
        </w:rPr>
        <w:t>between Sacagawea’s family and Lewis and Clark?</w:t>
      </w:r>
    </w:p>
    <w:p w:rsidR="00331A7D" w:rsidRPr="00851BB2" w:rsidRDefault="00331A7D" w:rsidP="00331A7D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331A7D" w:rsidRPr="00851BB2" w:rsidRDefault="00331A7D" w:rsidP="00331A7D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331A7D" w:rsidRPr="00851BB2" w:rsidRDefault="00331A7D" w:rsidP="00331A7D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p w:rsidR="005A5C19" w:rsidRPr="00D53525" w:rsidRDefault="00331A7D" w:rsidP="00D53525">
      <w:pPr>
        <w:shd w:val="clear" w:color="auto" w:fill="FFFFFF"/>
        <w:spacing w:beforeLines="1" w:afterLines="1" w:line="533" w:lineRule="atLeast"/>
        <w:ind w:right="-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______________________________________________________________________________________________</w:t>
      </w:r>
    </w:p>
    <w:sectPr w:rsidR="005A5C19" w:rsidRPr="00D53525" w:rsidSect="006765E2">
      <w:pgSz w:w="12240" w:h="15840"/>
      <w:pgMar w:top="540" w:right="1800" w:bottom="90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Schoolbook">
    <w:altName w:val="Century Schoolbook"/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5C19"/>
    <w:rsid w:val="0010747B"/>
    <w:rsid w:val="00170D49"/>
    <w:rsid w:val="00331A7D"/>
    <w:rsid w:val="00533D4A"/>
    <w:rsid w:val="005A5C19"/>
    <w:rsid w:val="006765E2"/>
    <w:rsid w:val="007D4323"/>
    <w:rsid w:val="008C675C"/>
    <w:rsid w:val="00993B3C"/>
    <w:rsid w:val="009A22BF"/>
    <w:rsid w:val="00C258CF"/>
    <w:rsid w:val="00D53525"/>
    <w:rsid w:val="00EC64E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C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next w:val="Normal"/>
    <w:uiPriority w:val="99"/>
    <w:rsid w:val="009A22BF"/>
    <w:pPr>
      <w:widowControl w:val="0"/>
      <w:autoSpaceDE w:val="0"/>
      <w:autoSpaceDN w:val="0"/>
      <w:adjustRightInd w:val="0"/>
    </w:pPr>
    <w:rPr>
      <w:rFonts w:ascii="Century Schoolbook" w:hAnsi="Century Schoolbook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611</Words>
  <Characters>3488</Characters>
  <Application>Microsoft Macintosh Word</Application>
  <DocSecurity>0</DocSecurity>
  <Lines>29</Lines>
  <Paragraphs>6</Paragraphs>
  <ScaleCrop>false</ScaleCrop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Dizon</dc:creator>
  <cp:keywords/>
  <cp:lastModifiedBy>Pierre Dizon</cp:lastModifiedBy>
  <cp:revision>2</cp:revision>
  <dcterms:created xsi:type="dcterms:W3CDTF">2014-10-02T13:16:00Z</dcterms:created>
  <dcterms:modified xsi:type="dcterms:W3CDTF">2014-10-03T00:16:00Z</dcterms:modified>
</cp:coreProperties>
</file>